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56465" w14:textId="77777777" w:rsidR="00BD3F5C" w:rsidRPr="00BD3F5C" w:rsidRDefault="00BD3F5C" w:rsidP="00BD3F5C">
      <w:pPr>
        <w:rPr>
          <w:b/>
          <w:bCs/>
        </w:rPr>
      </w:pPr>
      <w:r w:rsidRPr="00BD3F5C">
        <w:rPr>
          <w:b/>
          <w:bCs/>
        </w:rPr>
        <w:t>Day 1: The Game of Life</w:t>
      </w:r>
    </w:p>
    <w:p w14:paraId="371948BD" w14:textId="77777777" w:rsidR="00BD3F5C" w:rsidRPr="00BD3F5C" w:rsidRDefault="00BD3F5C" w:rsidP="00BD3F5C">
      <w:r w:rsidRPr="00BD3F5C">
        <w:rPr>
          <w:b/>
          <w:bCs/>
        </w:rPr>
        <w:t>Scripture:</w:t>
      </w:r>
      <w:r w:rsidRPr="00BD3F5C">
        <w:t xml:space="preserve"> Luke 16:19-31</w:t>
      </w:r>
    </w:p>
    <w:p w14:paraId="60085087" w14:textId="77777777" w:rsidR="00BD3F5C" w:rsidRPr="00BD3F5C" w:rsidRDefault="00BD3F5C" w:rsidP="00BD3F5C">
      <w:r w:rsidRPr="00BD3F5C">
        <w:rPr>
          <w:b/>
          <w:bCs/>
        </w:rPr>
        <w:t>Reflection:</w:t>
      </w:r>
      <w:r w:rsidRPr="00BD3F5C">
        <w:t xml:space="preserve"> Just as early moves in a board game can determine the outcome, the choices we make in life shape our eternal destiny. Reflect on the question: What are you living for, and whose voice are you listening to? Consider how your daily decisions align with your eternal priorities.</w:t>
      </w:r>
    </w:p>
    <w:p w14:paraId="3A062B07" w14:textId="77777777" w:rsidR="00BD3F5C" w:rsidRPr="00BD3F5C" w:rsidRDefault="00BD3F5C" w:rsidP="00BD3F5C">
      <w:r w:rsidRPr="00BD3F5C">
        <w:rPr>
          <w:b/>
          <w:bCs/>
        </w:rPr>
        <w:t>Prayer:</w:t>
      </w:r>
      <w:r w:rsidRPr="00BD3F5C">
        <w:t xml:space="preserve"> Lord, help me to live with eternity in mind. Guide my choices and let them reflect Your will and purpose for my life.</w:t>
      </w:r>
    </w:p>
    <w:p w14:paraId="19AD792C" w14:textId="77777777" w:rsidR="00BD3F5C" w:rsidRPr="00BD3F5C" w:rsidRDefault="00BD3F5C" w:rsidP="00BD3F5C">
      <w:pPr>
        <w:rPr>
          <w:b/>
          <w:bCs/>
        </w:rPr>
      </w:pPr>
      <w:r w:rsidRPr="00BD3F5C">
        <w:rPr>
          <w:b/>
          <w:bCs/>
        </w:rPr>
        <w:t>Day 2: Seeing Beyond the Surface</w:t>
      </w:r>
    </w:p>
    <w:p w14:paraId="2F0E475B" w14:textId="77777777" w:rsidR="00BD3F5C" w:rsidRPr="00BD3F5C" w:rsidRDefault="00BD3F5C" w:rsidP="00BD3F5C">
      <w:r w:rsidRPr="00BD3F5C">
        <w:rPr>
          <w:b/>
          <w:bCs/>
        </w:rPr>
        <w:t>Scripture:</w:t>
      </w:r>
      <w:r w:rsidRPr="00BD3F5C">
        <w:t xml:space="preserve"> Matthew 25:31-46</w:t>
      </w:r>
    </w:p>
    <w:p w14:paraId="51D434A4" w14:textId="77777777" w:rsidR="00BD3F5C" w:rsidRPr="00BD3F5C" w:rsidRDefault="00BD3F5C" w:rsidP="00BD3F5C">
      <w:r w:rsidRPr="00BD3F5C">
        <w:rPr>
          <w:b/>
          <w:bCs/>
        </w:rPr>
        <w:t>Reflection:</w:t>
      </w:r>
      <w:r w:rsidRPr="00BD3F5C">
        <w:t xml:space="preserve"> The rich man in Jesus' story was blinded by his comfort and failed to see Lazarus as a person with an eternal destiny. Open your eyes to those around you who may be in need. How can you show compassion and see others as God’s creation?</w:t>
      </w:r>
    </w:p>
    <w:p w14:paraId="54F45576" w14:textId="77777777" w:rsidR="00BD3F5C" w:rsidRPr="00BD3F5C" w:rsidRDefault="00BD3F5C" w:rsidP="00BD3F5C">
      <w:r w:rsidRPr="00BD3F5C">
        <w:rPr>
          <w:b/>
          <w:bCs/>
        </w:rPr>
        <w:t>Prayer:</w:t>
      </w:r>
      <w:r w:rsidRPr="00BD3F5C">
        <w:t xml:space="preserve"> Father, open my eyes to see those at my gate. Help me to extend Your love and compassion to those in need.</w:t>
      </w:r>
    </w:p>
    <w:p w14:paraId="3C7F808F" w14:textId="77777777" w:rsidR="00BD3F5C" w:rsidRPr="00BD3F5C" w:rsidRDefault="00BD3F5C" w:rsidP="00BD3F5C">
      <w:pPr>
        <w:rPr>
          <w:b/>
          <w:bCs/>
        </w:rPr>
      </w:pPr>
      <w:r w:rsidRPr="00BD3F5C">
        <w:rPr>
          <w:b/>
          <w:bCs/>
        </w:rPr>
        <w:t>Day 3: Eternal Realities</w:t>
      </w:r>
    </w:p>
    <w:p w14:paraId="0273CEFC" w14:textId="77777777" w:rsidR="00BD3F5C" w:rsidRPr="00BD3F5C" w:rsidRDefault="00BD3F5C" w:rsidP="00BD3F5C">
      <w:r w:rsidRPr="00BD3F5C">
        <w:rPr>
          <w:b/>
          <w:bCs/>
        </w:rPr>
        <w:t>Scripture:</w:t>
      </w:r>
      <w:r w:rsidRPr="00BD3F5C">
        <w:t xml:space="preserve"> John 3:16-17</w:t>
      </w:r>
    </w:p>
    <w:p w14:paraId="2FD855A4" w14:textId="77777777" w:rsidR="00BD3F5C" w:rsidRPr="00BD3F5C" w:rsidRDefault="00BD3F5C" w:rsidP="00BD3F5C">
      <w:r w:rsidRPr="00BD3F5C">
        <w:rPr>
          <w:b/>
          <w:bCs/>
        </w:rPr>
        <w:t>Reflection:</w:t>
      </w:r>
      <w:r w:rsidRPr="00BD3F5C">
        <w:t xml:space="preserve"> Heaven and hell are real, and our choices in this life have eternal consequences. Reflect on the urgency of responding to God’s Word today. Are you investing in what lasts?</w:t>
      </w:r>
    </w:p>
    <w:p w14:paraId="195A41FC" w14:textId="77777777" w:rsidR="00BD3F5C" w:rsidRPr="00BD3F5C" w:rsidRDefault="00BD3F5C" w:rsidP="00BD3F5C">
      <w:r w:rsidRPr="00BD3F5C">
        <w:rPr>
          <w:b/>
          <w:bCs/>
        </w:rPr>
        <w:t>Prayer:</w:t>
      </w:r>
      <w:r w:rsidRPr="00BD3F5C">
        <w:t xml:space="preserve"> Jesus, thank You for the gift of eternal life. Help me to live in a way that honors You and invests in eternal treasures.</w:t>
      </w:r>
    </w:p>
    <w:p w14:paraId="36A21D04" w14:textId="77777777" w:rsidR="00BD3F5C" w:rsidRPr="00BD3F5C" w:rsidRDefault="00BD3F5C" w:rsidP="00BD3F5C">
      <w:pPr>
        <w:rPr>
          <w:b/>
          <w:bCs/>
        </w:rPr>
      </w:pPr>
      <w:r w:rsidRPr="00BD3F5C">
        <w:rPr>
          <w:b/>
          <w:bCs/>
        </w:rPr>
        <w:t>Day 4: Listening to the Right Voice</w:t>
      </w:r>
    </w:p>
    <w:p w14:paraId="043FEC56" w14:textId="77777777" w:rsidR="00BD3F5C" w:rsidRPr="00BD3F5C" w:rsidRDefault="00BD3F5C" w:rsidP="00BD3F5C">
      <w:r w:rsidRPr="00BD3F5C">
        <w:rPr>
          <w:b/>
          <w:bCs/>
        </w:rPr>
        <w:t>Scripture:</w:t>
      </w:r>
      <w:r w:rsidRPr="00BD3F5C">
        <w:t xml:space="preserve"> Romans 10:17</w:t>
      </w:r>
    </w:p>
    <w:p w14:paraId="235A5677" w14:textId="77777777" w:rsidR="00BD3F5C" w:rsidRPr="00BD3F5C" w:rsidRDefault="00BD3F5C" w:rsidP="00BD3F5C">
      <w:r w:rsidRPr="00BD3F5C">
        <w:rPr>
          <w:b/>
          <w:bCs/>
        </w:rPr>
        <w:t>Reflection:</w:t>
      </w:r>
      <w:r w:rsidRPr="00BD3F5C">
        <w:t xml:space="preserve"> Just as the children in the Amazon were saved by listening to a trusted voice, we must listen to God’s voice calling us to safety and salvation. Are you attuned to His voice in your life?</w:t>
      </w:r>
    </w:p>
    <w:p w14:paraId="5BB3E80C" w14:textId="77777777" w:rsidR="00BD3F5C" w:rsidRPr="00BD3F5C" w:rsidRDefault="00BD3F5C" w:rsidP="00BD3F5C">
      <w:r w:rsidRPr="00BD3F5C">
        <w:rPr>
          <w:b/>
          <w:bCs/>
        </w:rPr>
        <w:t>Prayer:</w:t>
      </w:r>
      <w:r w:rsidRPr="00BD3F5C">
        <w:t xml:space="preserve"> Lord, help me to discern Your voice amidst the noise of the world. Let me follow Your guidance and find my way home to You.</w:t>
      </w:r>
    </w:p>
    <w:p w14:paraId="1FDA05E1" w14:textId="77777777" w:rsidR="00BD3F5C" w:rsidRPr="00BD3F5C" w:rsidRDefault="00BD3F5C" w:rsidP="00BD3F5C">
      <w:pPr>
        <w:rPr>
          <w:b/>
          <w:bCs/>
        </w:rPr>
      </w:pPr>
      <w:r w:rsidRPr="00BD3F5C">
        <w:rPr>
          <w:b/>
          <w:bCs/>
        </w:rPr>
        <w:t>Day 5: The Urgent Invitation</w:t>
      </w:r>
    </w:p>
    <w:p w14:paraId="0A204356" w14:textId="77777777" w:rsidR="00BD3F5C" w:rsidRPr="00BD3F5C" w:rsidRDefault="00BD3F5C" w:rsidP="00BD3F5C">
      <w:r w:rsidRPr="00BD3F5C">
        <w:rPr>
          <w:b/>
          <w:bCs/>
        </w:rPr>
        <w:t>Scripture:</w:t>
      </w:r>
      <w:r w:rsidRPr="00BD3F5C">
        <w:t xml:space="preserve"> Revelation 3:20</w:t>
      </w:r>
    </w:p>
    <w:p w14:paraId="12C3EF5F" w14:textId="77777777" w:rsidR="00BD3F5C" w:rsidRPr="00BD3F5C" w:rsidRDefault="00BD3F5C" w:rsidP="00BD3F5C">
      <w:r w:rsidRPr="00BD3F5C">
        <w:rPr>
          <w:b/>
          <w:bCs/>
        </w:rPr>
        <w:lastRenderedPageBreak/>
        <w:t>Reflection:</w:t>
      </w:r>
      <w:r w:rsidRPr="00BD3F5C">
        <w:t xml:space="preserve"> Jesus stands at the door and knocks, inviting us into a relationship with Him. This story is not meant to scare us but to awaken us to the reality of eternity. How will you respond to His invitation today?</w:t>
      </w:r>
    </w:p>
    <w:p w14:paraId="01C2BAAD" w14:textId="77777777" w:rsidR="00BD3F5C" w:rsidRPr="00BD3F5C" w:rsidRDefault="00BD3F5C" w:rsidP="00BD3F5C">
      <w:r w:rsidRPr="00BD3F5C">
        <w:rPr>
          <w:b/>
          <w:bCs/>
        </w:rPr>
        <w:t>Prayer:</w:t>
      </w:r>
      <w:r w:rsidRPr="00BD3F5C">
        <w:t xml:space="preserve"> Heavenly Father, I open my heart to You. Come into my life and lead me on the path to eternal life with You. Amen.</w:t>
      </w:r>
    </w:p>
    <w:p w14:paraId="268023F0" w14:textId="77777777" w:rsidR="00BD3F5C" w:rsidRPr="00BD3F5C" w:rsidRDefault="00BD3F5C" w:rsidP="00BD3F5C">
      <w:r w:rsidRPr="00BD3F5C">
        <w:pict w14:anchorId="6DC8E490">
          <v:rect id="_x0000_i1031" style="width:0;height:1.5pt" o:hralign="center" o:hrstd="t" o:hr="t" fillcolor="#a0a0a0" stroked="f"/>
        </w:pict>
      </w:r>
    </w:p>
    <w:p w14:paraId="1CEF84A9" w14:textId="77777777" w:rsidR="00BD3F5C" w:rsidRPr="00BD3F5C" w:rsidRDefault="00BD3F5C" w:rsidP="00BD3F5C">
      <w:r w:rsidRPr="00BD3F5C">
        <w:t>Each day, take time to meditate on the scripture, reflect on the questions, and pray for guidance and strength to live according to God’s will.</w:t>
      </w:r>
    </w:p>
    <w:p w14:paraId="02EC7498" w14:textId="77777777" w:rsidR="00DC2FFD" w:rsidRDefault="00DC2FFD"/>
    <w:sectPr w:rsidR="00DC2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F5C"/>
    <w:rsid w:val="000E7F6B"/>
    <w:rsid w:val="00307F8A"/>
    <w:rsid w:val="00737E70"/>
    <w:rsid w:val="007766F3"/>
    <w:rsid w:val="008A4C5C"/>
    <w:rsid w:val="00997563"/>
    <w:rsid w:val="00BD3F5C"/>
    <w:rsid w:val="00DC2FFD"/>
    <w:rsid w:val="00EE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79C91"/>
  <w15:chartTrackingRefBased/>
  <w15:docId w15:val="{E6B60411-BC13-4F18-ABA9-AD6B993F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3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F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F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F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F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F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F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F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F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F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F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F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F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F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F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F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F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F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Carlea Painter</dc:creator>
  <cp:keywords/>
  <dc:description/>
  <cp:lastModifiedBy>Carlea Painter</cp:lastModifiedBy>
  <cp:revision>1</cp:revision>
  <dcterms:created xsi:type="dcterms:W3CDTF">2025-11-09T19:03:00Z</dcterms:created>
  <dcterms:modified xsi:type="dcterms:W3CDTF">2025-11-09T19:04:00Z</dcterms:modified>
</cp:coreProperties>
</file>