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A334F" w14:textId="77777777" w:rsidR="008A3C9E" w:rsidRPr="008A3C9E" w:rsidRDefault="008A3C9E" w:rsidP="008A3C9E">
      <w:pPr>
        <w:rPr>
          <w:b/>
          <w:bCs/>
        </w:rPr>
      </w:pPr>
      <w:r w:rsidRPr="008A3C9E">
        <w:rPr>
          <w:b/>
          <w:bCs/>
        </w:rPr>
        <w:t>Day 1: Love Your Enemies</w:t>
      </w:r>
    </w:p>
    <w:p w14:paraId="681F1119" w14:textId="77777777" w:rsidR="008A3C9E" w:rsidRPr="008A3C9E" w:rsidRDefault="008A3C9E" w:rsidP="008A3C9E">
      <w:r w:rsidRPr="008A3C9E">
        <w:rPr>
          <w:b/>
          <w:bCs/>
        </w:rPr>
        <w:t>Scripture:</w:t>
      </w:r>
      <w:r w:rsidRPr="008A3C9E">
        <w:t xml:space="preserve"> Luke 6:27-28</w:t>
      </w:r>
      <w:r w:rsidRPr="008A3C9E">
        <w:br/>
      </w:r>
      <w:r w:rsidRPr="008A3C9E">
        <w:rPr>
          <w:b/>
          <w:bCs/>
        </w:rPr>
        <w:t>Reflection:</w:t>
      </w:r>
      <w:r w:rsidRPr="008A3C9E">
        <w:t xml:space="preserve"> Jesus commands us to love our enemies, a radical call that challenges our natural inclinations. Reflect on how Jesus loved us even when we were His enemies (Romans 5:10). Consider how you can extend love to those who oppose you, not just in feeling but in action.</w:t>
      </w:r>
    </w:p>
    <w:p w14:paraId="0ADFDD27" w14:textId="77777777" w:rsidR="008A3C9E" w:rsidRPr="008A3C9E" w:rsidRDefault="008A3C9E" w:rsidP="008A3C9E">
      <w:r w:rsidRPr="008A3C9E">
        <w:rPr>
          <w:b/>
          <w:bCs/>
        </w:rPr>
        <w:t>Prayer:</w:t>
      </w:r>
      <w:r w:rsidRPr="008A3C9E">
        <w:t xml:space="preserve"> Lord, help me to love those who oppose me. Give me the strength to act in kindness and grace, reflecting Your love to the world.</w:t>
      </w:r>
    </w:p>
    <w:p w14:paraId="4933E3C7" w14:textId="77777777" w:rsidR="008A3C9E" w:rsidRPr="008A3C9E" w:rsidRDefault="008A3C9E" w:rsidP="008A3C9E">
      <w:pPr>
        <w:rPr>
          <w:b/>
          <w:bCs/>
        </w:rPr>
      </w:pPr>
      <w:r w:rsidRPr="008A3C9E">
        <w:rPr>
          <w:b/>
          <w:bCs/>
        </w:rPr>
        <w:t>Day 2: Do Good to Those Who Hate You</w:t>
      </w:r>
    </w:p>
    <w:p w14:paraId="66B6357D" w14:textId="77777777" w:rsidR="008A3C9E" w:rsidRPr="008A3C9E" w:rsidRDefault="008A3C9E" w:rsidP="008A3C9E">
      <w:r w:rsidRPr="008A3C9E">
        <w:rPr>
          <w:b/>
          <w:bCs/>
        </w:rPr>
        <w:t>Scripture:</w:t>
      </w:r>
      <w:r w:rsidRPr="008A3C9E">
        <w:t xml:space="preserve"> 1 Thessalonians 5:15</w:t>
      </w:r>
      <w:r w:rsidRPr="008A3C9E">
        <w:br/>
      </w:r>
      <w:r w:rsidRPr="008A3C9E">
        <w:rPr>
          <w:b/>
          <w:bCs/>
        </w:rPr>
        <w:t>Reflection:</w:t>
      </w:r>
      <w:r w:rsidRPr="008A3C9E">
        <w:t xml:space="preserve"> Doing good to those who hate us is a call to action. It requires us to step beyond our comfort zones and respond with kindness. Reflect on how Jesus did good to those who persecuted Him and how you can follow His example.</w:t>
      </w:r>
    </w:p>
    <w:p w14:paraId="772EE156" w14:textId="77777777" w:rsidR="008A3C9E" w:rsidRPr="008A3C9E" w:rsidRDefault="008A3C9E" w:rsidP="008A3C9E">
      <w:r w:rsidRPr="008A3C9E">
        <w:rPr>
          <w:b/>
          <w:bCs/>
        </w:rPr>
        <w:t>Prayer:</w:t>
      </w:r>
      <w:r w:rsidRPr="008A3C9E">
        <w:t xml:space="preserve"> Father, guide me to do good to those who harbor ill will against me. Let my actions reflect Your goodness and mercy.</w:t>
      </w:r>
    </w:p>
    <w:p w14:paraId="5C8793C8" w14:textId="77777777" w:rsidR="008A3C9E" w:rsidRPr="008A3C9E" w:rsidRDefault="008A3C9E" w:rsidP="008A3C9E">
      <w:pPr>
        <w:rPr>
          <w:b/>
          <w:bCs/>
        </w:rPr>
      </w:pPr>
      <w:r w:rsidRPr="008A3C9E">
        <w:rPr>
          <w:b/>
          <w:bCs/>
        </w:rPr>
        <w:t>Day 3: Bless Those Who Curse You</w:t>
      </w:r>
    </w:p>
    <w:p w14:paraId="583D3D17" w14:textId="77777777" w:rsidR="008A3C9E" w:rsidRPr="008A3C9E" w:rsidRDefault="008A3C9E" w:rsidP="008A3C9E">
      <w:r w:rsidRPr="008A3C9E">
        <w:rPr>
          <w:b/>
          <w:bCs/>
        </w:rPr>
        <w:t>Scripture:</w:t>
      </w:r>
      <w:r w:rsidRPr="008A3C9E">
        <w:t xml:space="preserve"> Proverbs 15:1</w:t>
      </w:r>
      <w:r w:rsidRPr="008A3C9E">
        <w:br/>
      </w:r>
      <w:r w:rsidRPr="008A3C9E">
        <w:rPr>
          <w:b/>
          <w:bCs/>
        </w:rPr>
        <w:t>Reflection:</w:t>
      </w:r>
      <w:r w:rsidRPr="008A3C9E">
        <w:t xml:space="preserve"> Blessing those who curse us involves controlling our reactions and responding with a gentle spirit. Consider how your words can be a source of blessing rather than conflict, and how you can speak life into difficult situations.</w:t>
      </w:r>
    </w:p>
    <w:p w14:paraId="405D889A" w14:textId="77777777" w:rsidR="008A3C9E" w:rsidRPr="008A3C9E" w:rsidRDefault="008A3C9E" w:rsidP="008A3C9E">
      <w:r w:rsidRPr="008A3C9E">
        <w:rPr>
          <w:b/>
          <w:bCs/>
        </w:rPr>
        <w:t>Prayer:</w:t>
      </w:r>
      <w:r w:rsidRPr="008A3C9E">
        <w:t xml:space="preserve"> Lord, grant me the wisdom to bless those who speak against me. May my words be filled with grace and truth.</w:t>
      </w:r>
    </w:p>
    <w:p w14:paraId="5F4E4F57" w14:textId="77777777" w:rsidR="008A3C9E" w:rsidRPr="008A3C9E" w:rsidRDefault="008A3C9E" w:rsidP="008A3C9E">
      <w:pPr>
        <w:rPr>
          <w:b/>
          <w:bCs/>
        </w:rPr>
      </w:pPr>
      <w:r w:rsidRPr="008A3C9E">
        <w:rPr>
          <w:b/>
          <w:bCs/>
        </w:rPr>
        <w:t>Day 4: Pray for Those Who Abuse You</w:t>
      </w:r>
    </w:p>
    <w:p w14:paraId="5A469CD0" w14:textId="77777777" w:rsidR="008A3C9E" w:rsidRPr="008A3C9E" w:rsidRDefault="008A3C9E" w:rsidP="008A3C9E">
      <w:r w:rsidRPr="008A3C9E">
        <w:rPr>
          <w:b/>
          <w:bCs/>
        </w:rPr>
        <w:t>Scripture:</w:t>
      </w:r>
      <w:r w:rsidRPr="008A3C9E">
        <w:t xml:space="preserve"> Luke 23:34</w:t>
      </w:r>
      <w:r w:rsidRPr="008A3C9E">
        <w:br/>
      </w:r>
      <w:r w:rsidRPr="008A3C9E">
        <w:rPr>
          <w:b/>
          <w:bCs/>
        </w:rPr>
        <w:t>Reflection:</w:t>
      </w:r>
      <w:r w:rsidRPr="008A3C9E">
        <w:t xml:space="preserve"> Praying for those who mistreat us is a powerful act of love. It aligns our hearts with God's and opens the door for His healing and transformation. Reflect on Jesus' prayer for His persecutors and how you can lift up those who have wronged you.</w:t>
      </w:r>
    </w:p>
    <w:p w14:paraId="61FABA17" w14:textId="77777777" w:rsidR="008A3C9E" w:rsidRPr="008A3C9E" w:rsidRDefault="008A3C9E" w:rsidP="008A3C9E">
      <w:r w:rsidRPr="008A3C9E">
        <w:rPr>
          <w:b/>
          <w:bCs/>
        </w:rPr>
        <w:t>Prayer:</w:t>
      </w:r>
      <w:r w:rsidRPr="008A3C9E">
        <w:t xml:space="preserve"> Jesus, teach me to pray for those who have hurt me. Help me to release my pain to You and trust in Your justice and mercy.</w:t>
      </w:r>
    </w:p>
    <w:p w14:paraId="6AC1FF16" w14:textId="77777777" w:rsidR="008A3C9E" w:rsidRPr="008A3C9E" w:rsidRDefault="008A3C9E" w:rsidP="008A3C9E">
      <w:pPr>
        <w:rPr>
          <w:b/>
          <w:bCs/>
        </w:rPr>
      </w:pPr>
      <w:r w:rsidRPr="008A3C9E">
        <w:rPr>
          <w:b/>
          <w:bCs/>
        </w:rPr>
        <w:t>Day 5: Radical Love and Mercy</w:t>
      </w:r>
    </w:p>
    <w:p w14:paraId="2F63DD10" w14:textId="77777777" w:rsidR="008A3C9E" w:rsidRPr="008A3C9E" w:rsidRDefault="008A3C9E" w:rsidP="008A3C9E">
      <w:r w:rsidRPr="008A3C9E">
        <w:rPr>
          <w:b/>
          <w:bCs/>
        </w:rPr>
        <w:t>Scripture:</w:t>
      </w:r>
      <w:r w:rsidRPr="008A3C9E">
        <w:t xml:space="preserve"> Luke 6:35-36</w:t>
      </w:r>
      <w:r w:rsidRPr="008A3C9E">
        <w:br/>
      </w:r>
      <w:r w:rsidRPr="008A3C9E">
        <w:rPr>
          <w:b/>
          <w:bCs/>
        </w:rPr>
        <w:t>Reflection:</w:t>
      </w:r>
      <w:r w:rsidRPr="008A3C9E">
        <w:t xml:space="preserve"> Radical love and mercy are hallmarks of a life transformed by Christ. Reflect on how </w:t>
      </w:r>
      <w:r w:rsidRPr="008A3C9E">
        <w:lastRenderedPageBreak/>
        <w:t>God's mercy has changed your life and how you can extend that same mercy to others, expecting nothing in return.</w:t>
      </w:r>
    </w:p>
    <w:p w14:paraId="25248222" w14:textId="77777777" w:rsidR="008A3C9E" w:rsidRPr="008A3C9E" w:rsidRDefault="008A3C9E" w:rsidP="008A3C9E">
      <w:r w:rsidRPr="008A3C9E">
        <w:rPr>
          <w:b/>
          <w:bCs/>
        </w:rPr>
        <w:t>Prayer:</w:t>
      </w:r>
      <w:r w:rsidRPr="008A3C9E">
        <w:t xml:space="preserve"> Heavenly Father, fill my heart with Your radical love and mercy. Let my life be a testament to Your grace, and may I love others as You have loved me.</w:t>
      </w:r>
    </w:p>
    <w:p w14:paraId="04A12B98" w14:textId="77777777" w:rsidR="008A3C9E" w:rsidRPr="008A3C9E" w:rsidRDefault="008A3C9E" w:rsidP="008A3C9E">
      <w:pPr>
        <w:rPr>
          <w:b/>
          <w:bCs/>
        </w:rPr>
      </w:pPr>
      <w:r w:rsidRPr="008A3C9E">
        <w:rPr>
          <w:b/>
          <w:bCs/>
        </w:rPr>
        <w:t> </w:t>
      </w:r>
    </w:p>
    <w:p w14:paraId="4EAA4303" w14:textId="77777777" w:rsidR="00DC2FFD" w:rsidRDefault="00DC2FFD"/>
    <w:sectPr w:rsidR="00DC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C9E"/>
    <w:rsid w:val="000E7F6B"/>
    <w:rsid w:val="00307F8A"/>
    <w:rsid w:val="007766F3"/>
    <w:rsid w:val="008A3C9E"/>
    <w:rsid w:val="008A4C5C"/>
    <w:rsid w:val="00997563"/>
    <w:rsid w:val="00DC2FFD"/>
    <w:rsid w:val="00EE4CC2"/>
    <w:rsid w:val="00F26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CE5C6"/>
  <w15:chartTrackingRefBased/>
  <w15:docId w15:val="{6D612A48-EE1D-48D1-ACEC-07253F1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C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A3C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3C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3C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3C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3C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C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C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C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C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A3C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3C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3C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3C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3C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C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C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C9E"/>
    <w:rPr>
      <w:rFonts w:eastAsiaTheme="majorEastAsia" w:cstheme="majorBidi"/>
      <w:color w:val="272727" w:themeColor="text1" w:themeTint="D8"/>
    </w:rPr>
  </w:style>
  <w:style w:type="paragraph" w:styleId="Title">
    <w:name w:val="Title"/>
    <w:basedOn w:val="Normal"/>
    <w:next w:val="Normal"/>
    <w:link w:val="TitleChar"/>
    <w:uiPriority w:val="10"/>
    <w:qFormat/>
    <w:rsid w:val="008A3C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C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C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C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C9E"/>
    <w:pPr>
      <w:spacing w:before="160"/>
      <w:jc w:val="center"/>
    </w:pPr>
    <w:rPr>
      <w:i/>
      <w:iCs/>
      <w:color w:val="404040" w:themeColor="text1" w:themeTint="BF"/>
    </w:rPr>
  </w:style>
  <w:style w:type="character" w:customStyle="1" w:styleId="QuoteChar">
    <w:name w:val="Quote Char"/>
    <w:basedOn w:val="DefaultParagraphFont"/>
    <w:link w:val="Quote"/>
    <w:uiPriority w:val="29"/>
    <w:rsid w:val="008A3C9E"/>
    <w:rPr>
      <w:i/>
      <w:iCs/>
      <w:color w:val="404040" w:themeColor="text1" w:themeTint="BF"/>
    </w:rPr>
  </w:style>
  <w:style w:type="paragraph" w:styleId="ListParagraph">
    <w:name w:val="List Paragraph"/>
    <w:basedOn w:val="Normal"/>
    <w:uiPriority w:val="34"/>
    <w:qFormat/>
    <w:rsid w:val="008A3C9E"/>
    <w:pPr>
      <w:ind w:left="720"/>
      <w:contextualSpacing/>
    </w:pPr>
  </w:style>
  <w:style w:type="character" w:styleId="IntenseEmphasis">
    <w:name w:val="Intense Emphasis"/>
    <w:basedOn w:val="DefaultParagraphFont"/>
    <w:uiPriority w:val="21"/>
    <w:qFormat/>
    <w:rsid w:val="008A3C9E"/>
    <w:rPr>
      <w:i/>
      <w:iCs/>
      <w:color w:val="2F5496" w:themeColor="accent1" w:themeShade="BF"/>
    </w:rPr>
  </w:style>
  <w:style w:type="paragraph" w:styleId="IntenseQuote">
    <w:name w:val="Intense Quote"/>
    <w:basedOn w:val="Normal"/>
    <w:next w:val="Normal"/>
    <w:link w:val="IntenseQuoteChar"/>
    <w:uiPriority w:val="30"/>
    <w:qFormat/>
    <w:rsid w:val="008A3C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3C9E"/>
    <w:rPr>
      <w:i/>
      <w:iCs/>
      <w:color w:val="2F5496" w:themeColor="accent1" w:themeShade="BF"/>
    </w:rPr>
  </w:style>
  <w:style w:type="character" w:styleId="IntenseReference">
    <w:name w:val="Intense Reference"/>
    <w:basedOn w:val="DefaultParagraphFont"/>
    <w:uiPriority w:val="32"/>
    <w:qFormat/>
    <w:rsid w:val="008A3C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560590">
      <w:bodyDiv w:val="1"/>
      <w:marLeft w:val="0"/>
      <w:marRight w:val="0"/>
      <w:marTop w:val="0"/>
      <w:marBottom w:val="0"/>
      <w:divBdr>
        <w:top w:val="none" w:sz="0" w:space="0" w:color="auto"/>
        <w:left w:val="none" w:sz="0" w:space="0" w:color="auto"/>
        <w:bottom w:val="none" w:sz="0" w:space="0" w:color="auto"/>
        <w:right w:val="none" w:sz="0" w:space="0" w:color="auto"/>
      </w:divBdr>
    </w:div>
    <w:div w:id="191145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Carlea Painter</dc:creator>
  <cp:keywords/>
  <dc:description/>
  <cp:lastModifiedBy>Carlea Painter</cp:lastModifiedBy>
  <cp:revision>1</cp:revision>
  <dcterms:created xsi:type="dcterms:W3CDTF">2025-06-02T12:02:00Z</dcterms:created>
  <dcterms:modified xsi:type="dcterms:W3CDTF">2025-06-02T12:03:00Z</dcterms:modified>
</cp:coreProperties>
</file>