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9129E" w14:textId="77777777" w:rsidR="00EE4274" w:rsidRPr="00EE4274" w:rsidRDefault="00EE4274" w:rsidP="00EE4274">
      <w:pPr>
        <w:rPr>
          <w:b/>
          <w:bCs/>
        </w:rPr>
      </w:pPr>
      <w:r w:rsidRPr="00EE4274">
        <w:rPr>
          <w:b/>
          <w:bCs/>
        </w:rPr>
        <w:t>Day 1: The Value of "Dirty Jobs"</w:t>
      </w:r>
    </w:p>
    <w:p w14:paraId="601C435D" w14:textId="77777777" w:rsidR="00EE4274" w:rsidRPr="00EE4274" w:rsidRDefault="00EE4274" w:rsidP="00EE4274">
      <w:r w:rsidRPr="00EE4274">
        <w:rPr>
          <w:b/>
          <w:bCs/>
        </w:rPr>
        <w:t>Scripture:</w:t>
      </w:r>
      <w:r w:rsidRPr="00EE4274">
        <w:t xml:space="preserve"> Colossians 3:23-24</w:t>
      </w:r>
      <w:r w:rsidRPr="00EE4274">
        <w:br/>
      </w:r>
      <w:r w:rsidRPr="00EE4274">
        <w:rPr>
          <w:b/>
          <w:bCs/>
        </w:rPr>
        <w:t>Reflection:</w:t>
      </w:r>
      <w:r w:rsidRPr="00EE4274">
        <w:t xml:space="preserve"> Reflect on the "dirty jobs" in your life, whether they are physical tasks or emotional burdens. Consider how these tasks, often overlooked, are essential and valuable in God's eyes. Just as women in the first century took on these roles, recognize the dignity and honor in serving others through these tasks.</w:t>
      </w:r>
      <w:r w:rsidRPr="00EE4274">
        <w:br/>
      </w:r>
      <w:r w:rsidRPr="00EE4274">
        <w:rPr>
          <w:b/>
          <w:bCs/>
        </w:rPr>
        <w:t>Prayer:</w:t>
      </w:r>
      <w:r w:rsidRPr="00EE4274">
        <w:t xml:space="preserve"> Lord, help me to see the value in every task I undertake, no matter how small or menial it may seem. Grant me the strength to serve with joy and humility. Amen.</w:t>
      </w:r>
    </w:p>
    <w:p w14:paraId="37512C50" w14:textId="77777777" w:rsidR="00EE4274" w:rsidRPr="00EE4274" w:rsidRDefault="00EE4274" w:rsidP="00EE4274">
      <w:pPr>
        <w:rPr>
          <w:b/>
          <w:bCs/>
        </w:rPr>
      </w:pPr>
      <w:r w:rsidRPr="00EE4274">
        <w:rPr>
          <w:b/>
          <w:bCs/>
        </w:rPr>
        <w:t>Day 2: Women in the Old Testament</w:t>
      </w:r>
    </w:p>
    <w:p w14:paraId="401DD79F" w14:textId="77777777" w:rsidR="00EE4274" w:rsidRPr="00EE4274" w:rsidRDefault="00EE4274" w:rsidP="00EE4274">
      <w:r w:rsidRPr="00EE4274">
        <w:rPr>
          <w:b/>
          <w:bCs/>
        </w:rPr>
        <w:t>Scripture:</w:t>
      </w:r>
      <w:r w:rsidRPr="00EE4274">
        <w:t xml:space="preserve"> Judges 4:4-5 (Deborah)</w:t>
      </w:r>
      <w:r w:rsidRPr="00EE4274">
        <w:br/>
      </w:r>
      <w:r w:rsidRPr="00EE4274">
        <w:rPr>
          <w:b/>
          <w:bCs/>
        </w:rPr>
        <w:t>Reflection:</w:t>
      </w:r>
      <w:r w:rsidRPr="00EE4274">
        <w:t xml:space="preserve"> Reflect on the stories of Deborah, Miriam, Esther, Rahab, and Ruth. Each of these women played a crucial role in God's plan. Consider how God uses people from all walks of life to fulfill His purposes.</w:t>
      </w:r>
      <w:r w:rsidRPr="00EE4274">
        <w:br/>
      </w:r>
      <w:r w:rsidRPr="00EE4274">
        <w:rPr>
          <w:b/>
          <w:bCs/>
        </w:rPr>
        <w:t>Prayer:</w:t>
      </w:r>
      <w:r w:rsidRPr="00EE4274">
        <w:t xml:space="preserve"> Father, thank You for the examples of strong and faithful women in the Bible. Help me to learn from their courage and faithfulness. Use me in Your plan, no matter my circumstances. Amen.</w:t>
      </w:r>
    </w:p>
    <w:p w14:paraId="53E5D171" w14:textId="77777777" w:rsidR="00EE4274" w:rsidRPr="00EE4274" w:rsidRDefault="00EE4274" w:rsidP="00EE4274">
      <w:pPr>
        <w:rPr>
          <w:b/>
          <w:bCs/>
        </w:rPr>
      </w:pPr>
      <w:r w:rsidRPr="00EE4274">
        <w:rPr>
          <w:b/>
          <w:bCs/>
        </w:rPr>
        <w:t>Day 3: Jesus' Treatment of Women</w:t>
      </w:r>
    </w:p>
    <w:p w14:paraId="32A0BE5C" w14:textId="77777777" w:rsidR="00EE4274" w:rsidRPr="00EE4274" w:rsidRDefault="00EE4274" w:rsidP="00EE4274">
      <w:r w:rsidRPr="00EE4274">
        <w:rPr>
          <w:b/>
          <w:bCs/>
        </w:rPr>
        <w:t>Scripture:</w:t>
      </w:r>
      <w:r w:rsidRPr="00EE4274">
        <w:t xml:space="preserve"> John 4:25-26</w:t>
      </w:r>
      <w:r w:rsidRPr="00EE4274">
        <w:br/>
      </w:r>
      <w:r w:rsidRPr="00EE4274">
        <w:rPr>
          <w:b/>
          <w:bCs/>
        </w:rPr>
        <w:t>Reflection:</w:t>
      </w:r>
      <w:r w:rsidRPr="00EE4274">
        <w:t xml:space="preserve"> Jesus treated women with respect and dignity, breaking cultural norms of His time. Reflect on the story of the Samaritan woman and the adulterous woman. Consider how Jesus' approach to these women teaches us about compassion and grace.</w:t>
      </w:r>
      <w:r w:rsidRPr="00EE4274">
        <w:br/>
      </w:r>
      <w:r w:rsidRPr="00EE4274">
        <w:rPr>
          <w:b/>
          <w:bCs/>
        </w:rPr>
        <w:t>Prayer:</w:t>
      </w:r>
      <w:r w:rsidRPr="00EE4274">
        <w:t xml:space="preserve"> Jesus, thank You for Your example of love and acceptance. Help me to treat others with the same compassion and grace that You showed, regardless of societal norms. Amen.</w:t>
      </w:r>
    </w:p>
    <w:p w14:paraId="5BB38EE3" w14:textId="77777777" w:rsidR="00EE4274" w:rsidRPr="00EE4274" w:rsidRDefault="00EE4274" w:rsidP="00EE4274">
      <w:pPr>
        <w:rPr>
          <w:b/>
          <w:bCs/>
        </w:rPr>
      </w:pPr>
      <w:r w:rsidRPr="00EE4274">
        <w:rPr>
          <w:b/>
          <w:bCs/>
        </w:rPr>
        <w:t>Day 4: Women in Jesus' Ministry</w:t>
      </w:r>
    </w:p>
    <w:p w14:paraId="127D6E8A" w14:textId="77777777" w:rsidR="00EE4274" w:rsidRPr="00EE4274" w:rsidRDefault="00EE4274" w:rsidP="00EE4274">
      <w:r w:rsidRPr="00EE4274">
        <w:rPr>
          <w:b/>
          <w:bCs/>
        </w:rPr>
        <w:t>Scripture:</w:t>
      </w:r>
      <w:r w:rsidRPr="00EE4274">
        <w:t xml:space="preserve"> John 20:18</w:t>
      </w:r>
      <w:r w:rsidRPr="00EE4274">
        <w:br/>
      </w:r>
      <w:r w:rsidRPr="00EE4274">
        <w:rPr>
          <w:b/>
          <w:bCs/>
        </w:rPr>
        <w:t>Reflection:</w:t>
      </w:r>
      <w:r w:rsidRPr="00EE4274">
        <w:t xml:space="preserve"> Reflect on the roles of Mary, the sister of Martha and Lazarus, and Mary Magdalene. Consider how they were integral to Jesus' ministry and the early church. Recognize the importance of women in spreading the Gospel message.</w:t>
      </w:r>
      <w:r w:rsidRPr="00EE4274">
        <w:br/>
      </w:r>
      <w:r w:rsidRPr="00EE4274">
        <w:rPr>
          <w:b/>
          <w:bCs/>
        </w:rPr>
        <w:t>Prayer:</w:t>
      </w:r>
      <w:r w:rsidRPr="00EE4274">
        <w:t xml:space="preserve"> Lord, thank You for the women who have faithfully served in Your kingdom. Help me to honor their contributions and to be inspired by their dedication to Your work. Amen.</w:t>
      </w:r>
    </w:p>
    <w:p w14:paraId="71064FF7" w14:textId="77777777" w:rsidR="00EE4274" w:rsidRPr="00EE4274" w:rsidRDefault="00EE4274" w:rsidP="00EE4274">
      <w:pPr>
        <w:rPr>
          <w:b/>
          <w:bCs/>
        </w:rPr>
      </w:pPr>
      <w:r w:rsidRPr="00EE4274">
        <w:rPr>
          <w:b/>
          <w:bCs/>
        </w:rPr>
        <w:t>Day 5: The Gospel for Everyone</w:t>
      </w:r>
    </w:p>
    <w:p w14:paraId="1A369A8A" w14:textId="77777777" w:rsidR="00EE4274" w:rsidRPr="00EE4274" w:rsidRDefault="00EE4274" w:rsidP="00EE4274">
      <w:r w:rsidRPr="00EE4274">
        <w:rPr>
          <w:b/>
          <w:bCs/>
        </w:rPr>
        <w:t>Scripture:</w:t>
      </w:r>
      <w:r w:rsidRPr="00EE4274">
        <w:t xml:space="preserve"> Galatians 3:28</w:t>
      </w:r>
      <w:r w:rsidRPr="00EE4274">
        <w:br/>
      </w:r>
      <w:r w:rsidRPr="00EE4274">
        <w:rPr>
          <w:b/>
          <w:bCs/>
        </w:rPr>
        <w:t>Reflection:</w:t>
      </w:r>
      <w:r w:rsidRPr="00EE4274">
        <w:t xml:space="preserve"> The Gospel is for everyone, regardless of gender, race, or status. Reflect on how women helped lead the way in the early church and continue to do so today. Consider your role </w:t>
      </w:r>
      <w:r w:rsidRPr="00EE4274">
        <w:lastRenderedPageBreak/>
        <w:t>as a disciple of Christ and how you can share His love with others.</w:t>
      </w:r>
      <w:r w:rsidRPr="00EE4274">
        <w:br/>
      </w:r>
      <w:r w:rsidRPr="00EE4274">
        <w:rPr>
          <w:b/>
          <w:bCs/>
        </w:rPr>
        <w:t>Prayer:</w:t>
      </w:r>
      <w:r w:rsidRPr="00EE4274">
        <w:t xml:space="preserve"> Heavenly Father, thank You for the inclusivity of Your Gospel. Help me to be a faithful disciple, sharing Your love and hope with everyone I encounter. Amen.</w:t>
      </w:r>
    </w:p>
    <w:p w14:paraId="3BD35183" w14:textId="77777777" w:rsidR="00EE4274" w:rsidRPr="00EE4274" w:rsidRDefault="00EE4274" w:rsidP="00EE4274">
      <w:pPr>
        <w:rPr>
          <w:b/>
          <w:bCs/>
        </w:rPr>
      </w:pPr>
      <w:r w:rsidRPr="00EE4274">
        <w:rPr>
          <w:b/>
          <w:bCs/>
        </w:rPr>
        <w:t>Conclusion</w:t>
      </w:r>
    </w:p>
    <w:p w14:paraId="34EADCF7" w14:textId="77777777" w:rsidR="00EE4274" w:rsidRPr="00EE4274" w:rsidRDefault="00EE4274" w:rsidP="00EE4274">
      <w:r w:rsidRPr="00EE4274">
        <w:t>As you journey through these devotionals, remember the powerful role women have played in the history of our faith and continue to play today. Embrace your calling as a disciple of Christ, and let His love and grace guide you in all you do.</w:t>
      </w:r>
    </w:p>
    <w:p w14:paraId="79DE80F4" w14:textId="578817BB"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74"/>
    <w:rsid w:val="000E7F6B"/>
    <w:rsid w:val="00307F8A"/>
    <w:rsid w:val="007766F3"/>
    <w:rsid w:val="008A4C5C"/>
    <w:rsid w:val="00997563"/>
    <w:rsid w:val="00B323BB"/>
    <w:rsid w:val="00DC2FFD"/>
    <w:rsid w:val="00EE4274"/>
    <w:rsid w:val="00EE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AE02C"/>
  <w15:chartTrackingRefBased/>
  <w15:docId w15:val="{488B9AA9-D227-4A18-A34D-6CB6B32E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2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42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42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E42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42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42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42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42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42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2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42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42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42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42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42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2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2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274"/>
    <w:rPr>
      <w:rFonts w:eastAsiaTheme="majorEastAsia" w:cstheme="majorBidi"/>
      <w:color w:val="272727" w:themeColor="text1" w:themeTint="D8"/>
    </w:rPr>
  </w:style>
  <w:style w:type="paragraph" w:styleId="Title">
    <w:name w:val="Title"/>
    <w:basedOn w:val="Normal"/>
    <w:next w:val="Normal"/>
    <w:link w:val="TitleChar"/>
    <w:uiPriority w:val="10"/>
    <w:qFormat/>
    <w:rsid w:val="00EE42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2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2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2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274"/>
    <w:pPr>
      <w:spacing w:before="160"/>
      <w:jc w:val="center"/>
    </w:pPr>
    <w:rPr>
      <w:i/>
      <w:iCs/>
      <w:color w:val="404040" w:themeColor="text1" w:themeTint="BF"/>
    </w:rPr>
  </w:style>
  <w:style w:type="character" w:customStyle="1" w:styleId="QuoteChar">
    <w:name w:val="Quote Char"/>
    <w:basedOn w:val="DefaultParagraphFont"/>
    <w:link w:val="Quote"/>
    <w:uiPriority w:val="29"/>
    <w:rsid w:val="00EE4274"/>
    <w:rPr>
      <w:i/>
      <w:iCs/>
      <w:color w:val="404040" w:themeColor="text1" w:themeTint="BF"/>
    </w:rPr>
  </w:style>
  <w:style w:type="paragraph" w:styleId="ListParagraph">
    <w:name w:val="List Paragraph"/>
    <w:basedOn w:val="Normal"/>
    <w:uiPriority w:val="34"/>
    <w:qFormat/>
    <w:rsid w:val="00EE4274"/>
    <w:pPr>
      <w:ind w:left="720"/>
      <w:contextualSpacing/>
    </w:pPr>
  </w:style>
  <w:style w:type="character" w:styleId="IntenseEmphasis">
    <w:name w:val="Intense Emphasis"/>
    <w:basedOn w:val="DefaultParagraphFont"/>
    <w:uiPriority w:val="21"/>
    <w:qFormat/>
    <w:rsid w:val="00EE4274"/>
    <w:rPr>
      <w:i/>
      <w:iCs/>
      <w:color w:val="2F5496" w:themeColor="accent1" w:themeShade="BF"/>
    </w:rPr>
  </w:style>
  <w:style w:type="paragraph" w:styleId="IntenseQuote">
    <w:name w:val="Intense Quote"/>
    <w:basedOn w:val="Normal"/>
    <w:next w:val="Normal"/>
    <w:link w:val="IntenseQuoteChar"/>
    <w:uiPriority w:val="30"/>
    <w:qFormat/>
    <w:rsid w:val="00EE42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4274"/>
    <w:rPr>
      <w:i/>
      <w:iCs/>
      <w:color w:val="2F5496" w:themeColor="accent1" w:themeShade="BF"/>
    </w:rPr>
  </w:style>
  <w:style w:type="character" w:styleId="IntenseReference">
    <w:name w:val="Intense Reference"/>
    <w:basedOn w:val="DefaultParagraphFont"/>
    <w:uiPriority w:val="32"/>
    <w:qFormat/>
    <w:rsid w:val="00EE42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104724">
      <w:bodyDiv w:val="1"/>
      <w:marLeft w:val="0"/>
      <w:marRight w:val="0"/>
      <w:marTop w:val="0"/>
      <w:marBottom w:val="0"/>
      <w:divBdr>
        <w:top w:val="none" w:sz="0" w:space="0" w:color="auto"/>
        <w:left w:val="none" w:sz="0" w:space="0" w:color="auto"/>
        <w:bottom w:val="none" w:sz="0" w:space="0" w:color="auto"/>
        <w:right w:val="none" w:sz="0" w:space="0" w:color="auto"/>
      </w:divBdr>
    </w:div>
    <w:div w:id="203090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dc:creator>
  <cp:keywords/>
  <dc:description/>
  <cp:lastModifiedBy>Carlea</cp:lastModifiedBy>
  <cp:revision>1</cp:revision>
  <dcterms:created xsi:type="dcterms:W3CDTF">2025-05-11T18:23:00Z</dcterms:created>
  <dcterms:modified xsi:type="dcterms:W3CDTF">2025-05-11T18:23:00Z</dcterms:modified>
</cp:coreProperties>
</file>